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D3AC1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D3AC1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D3AC1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7D3AC1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7D3AC1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>l</w:t>
      </w:r>
      <w:r w:rsidR="0010730A" w:rsidRPr="007D3AC1">
        <w:rPr>
          <w:rFonts w:asciiTheme="majorHAnsi" w:hAnsiTheme="majorHAnsi" w:cs="Times New Roman"/>
          <w:sz w:val="22"/>
          <w:szCs w:val="22"/>
        </w:rPr>
        <w:t>/</w:t>
      </w:r>
      <w:r w:rsidRPr="007D3AC1">
        <w:rPr>
          <w:rFonts w:asciiTheme="majorHAnsi" w:hAnsiTheme="majorHAnsi" w:cs="Times New Roman"/>
          <w:sz w:val="22"/>
          <w:szCs w:val="22"/>
        </w:rPr>
        <w:t xml:space="preserve">_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sottoscritt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__________________________________ </w:t>
      </w:r>
      <w:proofErr w:type="spellStart"/>
      <w:r w:rsidR="00563F53" w:rsidRPr="007D3AC1">
        <w:rPr>
          <w:rFonts w:asciiTheme="majorHAnsi" w:hAnsiTheme="majorHAnsi" w:cs="Times New Roman"/>
          <w:sz w:val="22"/>
          <w:szCs w:val="22"/>
        </w:rPr>
        <w:t>nat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7D3AC1">
        <w:rPr>
          <w:rFonts w:asciiTheme="majorHAnsi" w:hAnsiTheme="majorHAnsi" w:cs="Times New Roman"/>
          <w:sz w:val="22"/>
          <w:szCs w:val="22"/>
        </w:rPr>
        <w:t>ell’ente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D3AC1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D3AC1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D3AC1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7D3AC1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soc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7D3AC1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7D3AC1" w14:paraId="74D8A392" w14:textId="77777777" w:rsidTr="00DE794F">
        <w:tc>
          <w:tcPr>
            <w:tcW w:w="1955" w:type="dxa"/>
          </w:tcPr>
          <w:p w14:paraId="7C611192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D3AC1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D3AC1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30A6860" w14:textId="77777777" w:rsidTr="00DE794F">
        <w:tc>
          <w:tcPr>
            <w:tcW w:w="1955" w:type="dxa"/>
          </w:tcPr>
          <w:p w14:paraId="36081312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0BFB13A" w14:textId="77777777" w:rsidTr="00DE794F">
        <w:tc>
          <w:tcPr>
            <w:tcW w:w="1955" w:type="dxa"/>
          </w:tcPr>
          <w:p w14:paraId="715321DC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D3AC1" w14:paraId="51F11B10" w14:textId="77777777" w:rsidTr="00DE794F">
        <w:tc>
          <w:tcPr>
            <w:tcW w:w="1955" w:type="dxa"/>
          </w:tcPr>
          <w:p w14:paraId="04FF0193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D3AC1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D3AC1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7D3AC1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D3AC1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D3AC1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7D3AC1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D3AC1">
        <w:rPr>
          <w:rFonts w:asciiTheme="majorHAnsi" w:hAnsiTheme="majorHAnsi" w:cs="Times New Roman"/>
          <w:sz w:val="22"/>
          <w:szCs w:val="22"/>
        </w:rPr>
        <w:t>è consapevole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6CE8F287" w:rsidR="00563F53" w:rsidRPr="007D3AC1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7D3AC1">
        <w:rPr>
          <w:rFonts w:asciiTheme="majorHAnsi" w:hAnsiTheme="majorHAnsi" w:cs="Times New Roman"/>
          <w:sz w:val="22"/>
          <w:szCs w:val="22"/>
        </w:rPr>
        <w:t xml:space="preserve">è </w:t>
      </w:r>
      <w:r w:rsidRPr="007D3AC1">
        <w:rPr>
          <w:rFonts w:asciiTheme="majorHAnsi" w:hAnsiTheme="majorHAnsi" w:cs="Times New Roman"/>
          <w:sz w:val="22"/>
          <w:szCs w:val="22"/>
        </w:rPr>
        <w:t>soggett</w:t>
      </w:r>
      <w:r w:rsidR="00135A67" w:rsidRPr="007D3AC1">
        <w:rPr>
          <w:rFonts w:asciiTheme="majorHAnsi" w:hAnsiTheme="majorHAnsi" w:cs="Times New Roman"/>
          <w:sz w:val="22"/>
          <w:szCs w:val="22"/>
        </w:rPr>
        <w:t>o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0DB35F2D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3556EA7C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626E662B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D3AC1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t>D</w:t>
      </w:r>
      <w:r w:rsidR="00322511" w:rsidRPr="007D3AC1">
        <w:rPr>
          <w:rFonts w:asciiTheme="majorHAnsi" w:hAnsiTheme="majorHAnsi" w:cs="Times New Roman"/>
          <w:b/>
          <w:sz w:val="22"/>
          <w:szCs w:val="22"/>
        </w:rPr>
        <w:t>ICHIARA</w:t>
      </w:r>
      <w:r w:rsidRPr="007D3AC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D3AC1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D3AC1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7D3AC1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lastRenderedPageBreak/>
        <w:t>che la società (l’ente fornito di personalità giuridica, l’associazione anche priva di personalità giuridica richiedente) non è stata condannata alla sanzione interdittiva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4BD86D0B" w:rsidR="00997D6E" w:rsidRPr="007D3AC1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di essere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in</w:t>
      </w:r>
      <w:r w:rsidR="004C37F3">
        <w:rPr>
          <w:rFonts w:asciiTheme="majorHAnsi" w:hAnsiTheme="majorHAnsi" w:cs="Times New Roman"/>
          <w:sz w:val="22"/>
          <w:szCs w:val="22"/>
        </w:rPr>
        <w:t>format</w:t>
      </w:r>
      <w:proofErr w:type="spellEnd"/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D3AC1">
        <w:rPr>
          <w:rFonts w:asciiTheme="majorHAnsi" w:hAnsiTheme="majorHAnsi" w:cs="Times New Roman"/>
          <w:sz w:val="22"/>
          <w:szCs w:val="22"/>
        </w:rPr>
        <w:t>**</w:t>
      </w:r>
      <w:r w:rsidRPr="007D3AC1">
        <w:rPr>
          <w:rFonts w:asciiTheme="majorHAnsi" w:hAnsiTheme="majorHAnsi" w:cs="Times New Roman"/>
          <w:sz w:val="22"/>
          <w:szCs w:val="22"/>
        </w:rPr>
        <w:t>)</w:t>
      </w:r>
      <w:r w:rsidR="003E217B" w:rsidRPr="003E217B">
        <w:rPr>
          <w:rFonts w:asciiTheme="majorHAnsi" w:hAnsiTheme="majorHAnsi" w:cs="Times New Roman"/>
          <w:sz w:val="22"/>
          <w:szCs w:val="22"/>
        </w:rPr>
        <w:t>e dalla specifica Informativa sul trattamento dei dati personali(***)</w:t>
      </w:r>
      <w:r w:rsidR="003E217B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.</w:t>
      </w:r>
    </w:p>
    <w:p w14:paraId="5FD52430" w14:textId="77777777" w:rsidR="00781F5D" w:rsidRPr="007D3AC1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D6B8743" w:rsidR="00D252EE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="006331F5">
        <w:rPr>
          <w:rFonts w:asciiTheme="majorHAnsi" w:hAnsiTheme="majorHAnsi" w:cs="Times New Roman"/>
          <w:sz w:val="22"/>
          <w:szCs w:val="22"/>
        </w:rPr>
        <w:t>Luogo e d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D3AC1">
        <w:rPr>
          <w:rFonts w:asciiTheme="majorHAnsi" w:hAnsiTheme="majorHAnsi" w:cs="Times New Roman"/>
          <w:sz w:val="22"/>
          <w:szCs w:val="22"/>
        </w:rPr>
        <w:t>Fi</w:t>
      </w:r>
      <w:r w:rsidR="00997D6E" w:rsidRPr="007D3AC1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D3AC1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14AE207" w14:textId="77777777" w:rsidR="00F54819" w:rsidRDefault="00F54819" w:rsidP="00F54819">
      <w:pPr>
        <w:tabs>
          <w:tab w:val="left" w:pos="5387"/>
        </w:tabs>
        <w:rPr>
          <w:rFonts w:ascii="Cambria" w:hAnsi="Cambria"/>
          <w:b/>
          <w:sz w:val="16"/>
          <w:u w:val="single"/>
        </w:rPr>
      </w:pPr>
      <w:r w:rsidRPr="00863DD9">
        <w:rPr>
          <w:rFonts w:ascii="Cambria" w:hAnsi="Cambria"/>
          <w:b/>
          <w:sz w:val="16"/>
          <w:u w:val="single"/>
        </w:rPr>
        <w:t>NB. Allegare la fotocopia leggibile di un documento di identità</w:t>
      </w:r>
      <w:r>
        <w:rPr>
          <w:rFonts w:ascii="Cambria" w:hAnsi="Cambria"/>
          <w:b/>
          <w:sz w:val="16"/>
          <w:u w:val="single"/>
        </w:rPr>
        <w:t>, ad eccezione di dichiarazione firmata digitalmente</w:t>
      </w:r>
    </w:p>
    <w:p w14:paraId="50A6D08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2BA5297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0FF5089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E3C415A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8A42330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BE6CE43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083DAC5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D6CB047" w14:textId="77777777" w:rsidR="007D3AC1" w:rsidRP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9C431AB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(*) Nell’elenco ricomprendere anche il dichiarante.</w:t>
      </w:r>
    </w:p>
    <w:p w14:paraId="06B23C8D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 xml:space="preserve">(**) L’Informativa generale privacy è pubblicata nella sezione “Privacy” del sito </w:t>
      </w:r>
      <w:hyperlink r:id="rId8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www.regione.veneto.it</w:t>
        </w:r>
      </w:hyperlink>
      <w:r w:rsidRPr="005B1AFF">
        <w:rPr>
          <w:rFonts w:asciiTheme="majorHAnsi" w:hAnsiTheme="majorHAnsi" w:cs="Times New Roman"/>
          <w:sz w:val="16"/>
          <w:szCs w:val="22"/>
        </w:rPr>
        <w:t xml:space="preserve">, </w:t>
      </w:r>
    </w:p>
    <w:p w14:paraId="7EC98F03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accessibile dal link in calce alla home page, o consultabile al link:</w:t>
      </w:r>
      <w:r w:rsidRPr="005B1AFF">
        <w:rPr>
          <w:rFonts w:asciiTheme="majorHAnsi" w:hAnsiTheme="majorHAnsi"/>
          <w:sz w:val="18"/>
        </w:rPr>
        <w:t xml:space="preserve"> </w:t>
      </w:r>
      <w:hyperlink r:id="rId9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https://www.regione.veneto.it/web/guest/privacy</w:t>
        </w:r>
      </w:hyperlink>
    </w:p>
    <w:p w14:paraId="0C9684B9" w14:textId="1691514A" w:rsidR="00781F5D" w:rsidRPr="00B806FC" w:rsidRDefault="003E217B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(***)</w:t>
      </w:r>
      <w:r>
        <w:rPr>
          <w:rFonts w:asciiTheme="majorHAnsi" w:hAnsiTheme="majorHAnsi" w:cs="Times New Roman"/>
          <w:sz w:val="16"/>
          <w:szCs w:val="22"/>
        </w:rPr>
        <w:t xml:space="preserve"> </w:t>
      </w:r>
      <w:r w:rsidR="00B806FC" w:rsidRPr="00B806FC">
        <w:rPr>
          <w:rFonts w:asciiTheme="majorHAnsi" w:hAnsiTheme="majorHAnsi" w:cs="Times New Roman"/>
          <w:sz w:val="16"/>
          <w:szCs w:val="22"/>
        </w:rPr>
        <w:t>https://salute.regione.veneto.it/contributi-regionali - anno 2024</w:t>
      </w:r>
    </w:p>
    <w:sectPr w:rsidR="00781F5D" w:rsidRPr="00B806FC" w:rsidSect="00B76A99">
      <w:footerReference w:type="default" r:id="rId10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plified Arabic Fixed">
    <w:panose1 w:val="00000000000000000000"/>
    <w:charset w:val="B2"/>
    <w:family w:val="modern"/>
    <w:notTrueType/>
    <w:pitch w:val="fixed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498738994">
    <w:abstractNumId w:val="36"/>
  </w:num>
  <w:num w:numId="2" w16cid:durableId="1244413841">
    <w:abstractNumId w:val="46"/>
  </w:num>
  <w:num w:numId="3" w16cid:durableId="58871787">
    <w:abstractNumId w:val="27"/>
  </w:num>
  <w:num w:numId="4" w16cid:durableId="1939019964">
    <w:abstractNumId w:val="35"/>
  </w:num>
  <w:num w:numId="5" w16cid:durableId="1294561743">
    <w:abstractNumId w:val="40"/>
  </w:num>
  <w:num w:numId="6" w16cid:durableId="13001076">
    <w:abstractNumId w:val="17"/>
  </w:num>
  <w:num w:numId="7" w16cid:durableId="1968968794">
    <w:abstractNumId w:val="0"/>
  </w:num>
  <w:num w:numId="8" w16cid:durableId="1859537997">
    <w:abstractNumId w:val="16"/>
  </w:num>
  <w:num w:numId="9" w16cid:durableId="1422991408">
    <w:abstractNumId w:val="14"/>
  </w:num>
  <w:num w:numId="10" w16cid:durableId="293367279">
    <w:abstractNumId w:val="44"/>
  </w:num>
  <w:num w:numId="11" w16cid:durableId="968511537">
    <w:abstractNumId w:val="9"/>
  </w:num>
  <w:num w:numId="12" w16cid:durableId="1195968749">
    <w:abstractNumId w:val="31"/>
  </w:num>
  <w:num w:numId="13" w16cid:durableId="1188832941">
    <w:abstractNumId w:val="19"/>
  </w:num>
  <w:num w:numId="14" w16cid:durableId="1412122497">
    <w:abstractNumId w:val="20"/>
  </w:num>
  <w:num w:numId="15" w16cid:durableId="805313615">
    <w:abstractNumId w:val="34"/>
  </w:num>
  <w:num w:numId="16" w16cid:durableId="2094087406">
    <w:abstractNumId w:val="45"/>
  </w:num>
  <w:num w:numId="17" w16cid:durableId="574780220">
    <w:abstractNumId w:val="41"/>
  </w:num>
  <w:num w:numId="18" w16cid:durableId="2078434257">
    <w:abstractNumId w:val="43"/>
  </w:num>
  <w:num w:numId="19" w16cid:durableId="1308246072">
    <w:abstractNumId w:val="6"/>
  </w:num>
  <w:num w:numId="20" w16cid:durableId="1408651957">
    <w:abstractNumId w:val="26"/>
  </w:num>
  <w:num w:numId="21" w16cid:durableId="19556263">
    <w:abstractNumId w:val="12"/>
  </w:num>
  <w:num w:numId="22" w16cid:durableId="522784149">
    <w:abstractNumId w:val="8"/>
  </w:num>
  <w:num w:numId="23" w16cid:durableId="1603879603">
    <w:abstractNumId w:val="42"/>
  </w:num>
  <w:num w:numId="24" w16cid:durableId="1105535630">
    <w:abstractNumId w:val="4"/>
  </w:num>
  <w:num w:numId="25" w16cid:durableId="2133475788">
    <w:abstractNumId w:val="28"/>
  </w:num>
  <w:num w:numId="26" w16cid:durableId="1812750748">
    <w:abstractNumId w:val="37"/>
  </w:num>
  <w:num w:numId="27" w16cid:durableId="261453280">
    <w:abstractNumId w:val="21"/>
  </w:num>
  <w:num w:numId="28" w16cid:durableId="1164276241">
    <w:abstractNumId w:val="32"/>
  </w:num>
  <w:num w:numId="29" w16cid:durableId="1524785668">
    <w:abstractNumId w:val="33"/>
  </w:num>
  <w:num w:numId="30" w16cid:durableId="483399360">
    <w:abstractNumId w:val="10"/>
  </w:num>
  <w:num w:numId="31" w16cid:durableId="2060472864">
    <w:abstractNumId w:val="13"/>
  </w:num>
  <w:num w:numId="32" w16cid:durableId="1467165019">
    <w:abstractNumId w:val="23"/>
  </w:num>
  <w:num w:numId="33" w16cid:durableId="1304193149">
    <w:abstractNumId w:val="30"/>
  </w:num>
  <w:num w:numId="34" w16cid:durableId="1426657026">
    <w:abstractNumId w:val="15"/>
  </w:num>
  <w:num w:numId="35" w16cid:durableId="797723071">
    <w:abstractNumId w:val="38"/>
  </w:num>
  <w:num w:numId="36" w16cid:durableId="41835326">
    <w:abstractNumId w:val="29"/>
  </w:num>
  <w:num w:numId="37" w16cid:durableId="809788587">
    <w:abstractNumId w:val="3"/>
  </w:num>
  <w:num w:numId="38" w16cid:durableId="1739085335">
    <w:abstractNumId w:val="22"/>
  </w:num>
  <w:num w:numId="39" w16cid:durableId="1649439881">
    <w:abstractNumId w:val="39"/>
  </w:num>
  <w:num w:numId="40" w16cid:durableId="1893494595">
    <w:abstractNumId w:val="2"/>
  </w:num>
  <w:num w:numId="41" w16cid:durableId="16516181">
    <w:abstractNumId w:val="18"/>
  </w:num>
  <w:num w:numId="42" w16cid:durableId="371998150">
    <w:abstractNumId w:val="1"/>
  </w:num>
  <w:num w:numId="43" w16cid:durableId="1192911127">
    <w:abstractNumId w:val="7"/>
  </w:num>
  <w:num w:numId="44" w16cid:durableId="1666320374">
    <w:abstractNumId w:val="5"/>
  </w:num>
  <w:num w:numId="45" w16cid:durableId="112480160">
    <w:abstractNumId w:val="25"/>
  </w:num>
  <w:num w:numId="46" w16cid:durableId="414669348">
    <w:abstractNumId w:val="24"/>
  </w:num>
  <w:num w:numId="47" w16cid:durableId="555045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C6D41"/>
    <w:rsid w:val="000E08FF"/>
    <w:rsid w:val="000E55D1"/>
    <w:rsid w:val="0010388B"/>
    <w:rsid w:val="0010730A"/>
    <w:rsid w:val="00110E2D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0992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217B"/>
    <w:rsid w:val="003E4CCA"/>
    <w:rsid w:val="003E68BA"/>
    <w:rsid w:val="003F3239"/>
    <w:rsid w:val="003F4E33"/>
    <w:rsid w:val="003F78DB"/>
    <w:rsid w:val="004120FC"/>
    <w:rsid w:val="00414584"/>
    <w:rsid w:val="00420818"/>
    <w:rsid w:val="00420ECF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37F3"/>
    <w:rsid w:val="004C6F7B"/>
    <w:rsid w:val="004C757C"/>
    <w:rsid w:val="004D144B"/>
    <w:rsid w:val="004D7E67"/>
    <w:rsid w:val="004F3BD8"/>
    <w:rsid w:val="00503DD1"/>
    <w:rsid w:val="00506151"/>
    <w:rsid w:val="00525F7C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331F5"/>
    <w:rsid w:val="00663983"/>
    <w:rsid w:val="00665112"/>
    <w:rsid w:val="00673A2C"/>
    <w:rsid w:val="006740CA"/>
    <w:rsid w:val="006843BB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5436"/>
    <w:rsid w:val="007B6BD4"/>
    <w:rsid w:val="007B75F4"/>
    <w:rsid w:val="007C3CBA"/>
    <w:rsid w:val="007C6DC2"/>
    <w:rsid w:val="007D3784"/>
    <w:rsid w:val="007D3AC1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C7E76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A677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06FC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2F1B"/>
    <w:rsid w:val="00BE3BA9"/>
    <w:rsid w:val="00BE6CE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2785F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037E"/>
    <w:rsid w:val="00F54819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5EE0-81A4-415F-8C75-13C278F4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3</cp:revision>
  <cp:lastPrinted>2025-07-21T08:21:00Z</cp:lastPrinted>
  <dcterms:created xsi:type="dcterms:W3CDTF">2025-07-21T08:05:00Z</dcterms:created>
  <dcterms:modified xsi:type="dcterms:W3CDTF">2025-07-21T08:21:00Z</dcterms:modified>
</cp:coreProperties>
</file>